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63D" w:rsidRPr="00FC7D26" w:rsidRDefault="00FC7D26">
      <w:pPr>
        <w:rPr>
          <w:b/>
          <w:color w:val="C00000"/>
          <w:sz w:val="28"/>
          <w:szCs w:val="28"/>
        </w:rPr>
      </w:pPr>
      <w:r w:rsidRPr="00FC7D26">
        <w:rPr>
          <w:b/>
          <w:color w:val="C00000"/>
          <w:sz w:val="28"/>
          <w:szCs w:val="28"/>
        </w:rPr>
        <w:t xml:space="preserve">HANDOUT: THE MEANINGS IN LANGUAGE </w:t>
      </w:r>
    </w:p>
    <w:p w:rsidR="00FC7D26" w:rsidRDefault="00FC7D26"/>
    <w:tbl>
      <w:tblPr>
        <w:tblStyle w:val="Tabela-mrea"/>
        <w:tblW w:w="0" w:type="auto"/>
        <w:tblLook w:val="04A0"/>
      </w:tblPr>
      <w:tblGrid>
        <w:gridCol w:w="9060"/>
      </w:tblGrid>
      <w:tr w:rsidR="00FC7D26" w:rsidRPr="00562B40" w:rsidTr="00917A2C">
        <w:tc>
          <w:tcPr>
            <w:tcW w:w="9060" w:type="dxa"/>
          </w:tcPr>
          <w:p w:rsidR="00FC7D26" w:rsidRPr="009928DD" w:rsidRDefault="00FC7D26" w:rsidP="00917A2C">
            <w:pPr>
              <w:autoSpaceDE w:val="0"/>
              <w:autoSpaceDN w:val="0"/>
              <w:adjustRightInd w:val="0"/>
              <w:jc w:val="both"/>
              <w:rPr>
                <w:rFonts w:ascii="Calibri" w:eastAsia="Calibri" w:hAnsi="Calibri" w:cs="Times New Roman"/>
                <w:b/>
                <w:lang w:val="en-GB"/>
              </w:rPr>
            </w:pPr>
            <w:r w:rsidRPr="009928DD">
              <w:rPr>
                <w:rFonts w:ascii="Calibri" w:eastAsia="Calibri" w:hAnsi="Calibri" w:cs="Times New Roman"/>
                <w:b/>
                <w:lang w:val="en-GB"/>
              </w:rPr>
              <w:t>BRIEF INTRODUCTION ABOUT MIGRATION IN EUROPE:</w:t>
            </w:r>
          </w:p>
        </w:tc>
      </w:tr>
      <w:tr w:rsidR="00FC7D26" w:rsidRPr="00562B40" w:rsidTr="00917A2C">
        <w:tc>
          <w:tcPr>
            <w:tcW w:w="9060" w:type="dxa"/>
          </w:tcPr>
          <w:p w:rsidR="00FC7D26" w:rsidRPr="009928DD" w:rsidRDefault="00FC7D26" w:rsidP="00917A2C">
            <w:pPr>
              <w:autoSpaceDE w:val="0"/>
              <w:autoSpaceDN w:val="0"/>
              <w:adjustRightInd w:val="0"/>
              <w:jc w:val="both"/>
              <w:rPr>
                <w:rFonts w:ascii="Calibri" w:eastAsia="Calibri" w:hAnsi="Calibri" w:cs="Times New Roman"/>
                <w:i/>
                <w:lang w:val="en-GB"/>
              </w:rPr>
            </w:pPr>
            <w:r w:rsidRPr="009928DD">
              <w:rPr>
                <w:rFonts w:ascii="Calibri" w:eastAsia="Calibri" w:hAnsi="Calibri" w:cs="Times New Roman"/>
                <w:i/>
                <w:lang w:val="en-GB"/>
              </w:rPr>
              <w:t xml:space="preserve">“After the Second World War, the European capitalist countries applied for labour force from the Mediterranean basin countries. Among twenty and thirty millions of foreign workers moved as a response to this call. About twenty millions settled permanently in the elected countries. These men and women where called </w:t>
            </w:r>
            <w:r w:rsidRPr="009928DD">
              <w:rPr>
                <w:rFonts w:ascii="Calibri" w:eastAsia="Calibri" w:hAnsi="Calibri" w:cs="Times New Roman"/>
                <w:i/>
                <w:u w:val="single"/>
                <w:lang w:val="en-GB"/>
              </w:rPr>
              <w:t>guest workers</w:t>
            </w:r>
            <w:r w:rsidRPr="009928DD">
              <w:rPr>
                <w:rFonts w:ascii="Calibri" w:eastAsia="Calibri" w:hAnsi="Calibri" w:cs="Times New Roman"/>
                <w:i/>
                <w:lang w:val="en-GB"/>
              </w:rPr>
              <w:t xml:space="preserve">. In 1973 – 1974, the oil crisis marked the beginning of the borders closure and the return policies, but thousands of people decided to stay in the countries to which they moved temporarily to work. At that time, they became known as </w:t>
            </w:r>
            <w:r w:rsidRPr="009928DD">
              <w:rPr>
                <w:rFonts w:ascii="Calibri" w:eastAsia="Calibri" w:hAnsi="Calibri" w:cs="Times New Roman"/>
                <w:i/>
                <w:u w:val="single"/>
                <w:lang w:val="en-GB"/>
              </w:rPr>
              <w:t xml:space="preserve">migrants, </w:t>
            </w:r>
            <w:proofErr w:type="spellStart"/>
            <w:r w:rsidRPr="009928DD">
              <w:rPr>
                <w:rFonts w:ascii="Calibri" w:eastAsia="Calibri" w:hAnsi="Calibri" w:cs="Times New Roman"/>
                <w:i/>
                <w:u w:val="single"/>
                <w:lang w:val="en-GB"/>
              </w:rPr>
              <w:t>illegals</w:t>
            </w:r>
            <w:proofErr w:type="spellEnd"/>
            <w:r w:rsidRPr="009928DD">
              <w:rPr>
                <w:rFonts w:ascii="Calibri" w:eastAsia="Calibri" w:hAnsi="Calibri" w:cs="Times New Roman"/>
                <w:i/>
                <w:u w:val="single"/>
                <w:lang w:val="en-GB"/>
              </w:rPr>
              <w:t>, of second generation</w:t>
            </w:r>
            <w:r w:rsidRPr="009928DD">
              <w:rPr>
                <w:rFonts w:ascii="Calibri" w:eastAsia="Calibri" w:hAnsi="Calibri" w:cs="Times New Roman"/>
                <w:i/>
                <w:lang w:val="en-GB"/>
              </w:rPr>
              <w:t>…. A Swiss author stated: - “we wanted workers and persons came (Max Frisch).”</w:t>
            </w:r>
          </w:p>
        </w:tc>
      </w:tr>
    </w:tbl>
    <w:p w:rsidR="00FC7D26" w:rsidRPr="009928DD" w:rsidRDefault="00FC7D26" w:rsidP="00FC7D26">
      <w:pPr>
        <w:spacing w:line="480" w:lineRule="auto"/>
        <w:rPr>
          <w:rFonts w:ascii="Calibri" w:eastAsia="Calibri" w:hAnsi="Calibri" w:cs="Times New Roman"/>
          <w:color w:val="C00000"/>
          <w:lang w:val="sl-SI"/>
        </w:rPr>
      </w:pPr>
    </w:p>
    <w:p w:rsidR="00FC7D26" w:rsidRPr="009928DD" w:rsidRDefault="00FC7D26" w:rsidP="00FC7D26">
      <w:pPr>
        <w:autoSpaceDE w:val="0"/>
        <w:autoSpaceDN w:val="0"/>
        <w:adjustRightInd w:val="0"/>
        <w:spacing w:line="240" w:lineRule="auto"/>
        <w:jc w:val="both"/>
        <w:rPr>
          <w:rFonts w:ascii="Calibri" w:eastAsia="Calibri" w:hAnsi="Calibri" w:cs="Times New Roman"/>
          <w:i/>
          <w:lang w:val="en-GB"/>
        </w:rPr>
      </w:pPr>
      <w:r w:rsidRPr="009928DD">
        <w:rPr>
          <w:rFonts w:ascii="Calibri" w:eastAsia="Calibri" w:hAnsi="Calibri" w:cs="Times New Roman"/>
          <w:b/>
          <w:lang w:val="en-GB"/>
        </w:rPr>
        <w:t>(</w:t>
      </w:r>
      <w:proofErr w:type="gramStart"/>
      <w:r w:rsidRPr="009928DD">
        <w:rPr>
          <w:rFonts w:ascii="Calibri" w:eastAsia="Calibri" w:hAnsi="Calibri" w:cs="Times New Roman"/>
          <w:b/>
          <w:lang w:val="en-GB"/>
        </w:rPr>
        <w:t>guiding</w:t>
      </w:r>
      <w:proofErr w:type="gramEnd"/>
      <w:r w:rsidRPr="009928DD">
        <w:rPr>
          <w:rFonts w:ascii="Calibri" w:eastAsia="Calibri" w:hAnsi="Calibri" w:cs="Times New Roman"/>
          <w:b/>
          <w:lang w:val="en-GB"/>
        </w:rPr>
        <w:t>) TEMPLATE</w:t>
      </w:r>
    </w:p>
    <w:tbl>
      <w:tblPr>
        <w:tblStyle w:val="Tabela-mrea"/>
        <w:tblW w:w="0" w:type="auto"/>
        <w:tblLook w:val="04A0"/>
      </w:tblPr>
      <w:tblGrid>
        <w:gridCol w:w="2660"/>
        <w:gridCol w:w="3530"/>
        <w:gridCol w:w="3096"/>
      </w:tblGrid>
      <w:tr w:rsidR="00FC7D26" w:rsidRPr="009928DD" w:rsidTr="00917A2C">
        <w:trPr>
          <w:trHeight w:val="397"/>
        </w:trPr>
        <w:tc>
          <w:tcPr>
            <w:tcW w:w="2660" w:type="dxa"/>
          </w:tcPr>
          <w:p w:rsidR="00FC7D26" w:rsidRPr="009928DD" w:rsidRDefault="00FC7D26" w:rsidP="00917A2C">
            <w:pPr>
              <w:spacing w:line="480" w:lineRule="auto"/>
              <w:jc w:val="center"/>
              <w:rPr>
                <w:rFonts w:ascii="Calibri" w:eastAsia="Calibri" w:hAnsi="Calibri" w:cs="Times New Roman"/>
                <w:lang w:val="sl-SI"/>
              </w:rPr>
            </w:pPr>
            <w:r w:rsidRPr="009928DD">
              <w:rPr>
                <w:rFonts w:ascii="Calibri" w:eastAsia="Calibri" w:hAnsi="Calibri" w:cs="Times New Roman"/>
                <w:b/>
                <w:bCs/>
              </w:rPr>
              <w:t>TERM</w:t>
            </w:r>
          </w:p>
        </w:tc>
        <w:tc>
          <w:tcPr>
            <w:tcW w:w="3530" w:type="dxa"/>
          </w:tcPr>
          <w:p w:rsidR="00FC7D26" w:rsidRPr="009928DD" w:rsidRDefault="00FC7D26" w:rsidP="00917A2C">
            <w:pPr>
              <w:spacing w:line="480" w:lineRule="auto"/>
              <w:jc w:val="center"/>
              <w:rPr>
                <w:rFonts w:ascii="Calibri" w:eastAsia="Calibri" w:hAnsi="Calibri" w:cs="Times New Roman"/>
                <w:lang w:val="sl-SI"/>
              </w:rPr>
            </w:pPr>
            <w:r w:rsidRPr="009928DD">
              <w:rPr>
                <w:rFonts w:ascii="Calibri" w:eastAsia="Calibri" w:hAnsi="Calibri" w:cs="Times New Roman"/>
                <w:b/>
                <w:bCs/>
              </w:rPr>
              <w:t>DEFINITION</w:t>
            </w:r>
          </w:p>
        </w:tc>
        <w:tc>
          <w:tcPr>
            <w:tcW w:w="3096" w:type="dxa"/>
          </w:tcPr>
          <w:p w:rsidR="00FC7D26" w:rsidRPr="009928DD" w:rsidRDefault="00FC7D26" w:rsidP="00917A2C">
            <w:pPr>
              <w:autoSpaceDE w:val="0"/>
              <w:autoSpaceDN w:val="0"/>
              <w:adjustRightInd w:val="0"/>
              <w:jc w:val="center"/>
              <w:rPr>
                <w:rFonts w:ascii="Calibri" w:eastAsia="Calibri" w:hAnsi="Calibri" w:cs="Times New Roman"/>
                <w:b/>
                <w:bCs/>
              </w:rPr>
            </w:pPr>
            <w:r w:rsidRPr="009928DD">
              <w:rPr>
                <w:rFonts w:ascii="Calibri" w:eastAsia="Calibri" w:hAnsi="Calibri" w:cs="Times New Roman"/>
                <w:b/>
                <w:bCs/>
              </w:rPr>
              <w:t>ASSESSMENT</w:t>
            </w:r>
          </w:p>
        </w:tc>
      </w:tr>
      <w:tr w:rsidR="00FC7D26" w:rsidRPr="009928DD" w:rsidTr="00917A2C">
        <w:tc>
          <w:tcPr>
            <w:tcW w:w="2660" w:type="dxa"/>
          </w:tcPr>
          <w:p w:rsidR="00FC7D26" w:rsidRPr="009928DD" w:rsidRDefault="00FC7D26" w:rsidP="00917A2C">
            <w:pPr>
              <w:autoSpaceDE w:val="0"/>
              <w:autoSpaceDN w:val="0"/>
              <w:adjustRightInd w:val="0"/>
              <w:rPr>
                <w:rFonts w:ascii="Calibri" w:eastAsia="Calibri" w:hAnsi="Calibri" w:cs="Times New Roman"/>
                <w:b/>
                <w:bCs/>
              </w:rPr>
            </w:pPr>
            <w:r w:rsidRPr="009928DD">
              <w:rPr>
                <w:rFonts w:ascii="Calibri" w:eastAsia="Calibri" w:hAnsi="Calibri" w:cs="Times New Roman"/>
                <w:b/>
                <w:bCs/>
              </w:rPr>
              <w:t>Guest worker</w:t>
            </w:r>
          </w:p>
          <w:p w:rsidR="00FC7D26" w:rsidRPr="009928DD" w:rsidRDefault="00FC7D26" w:rsidP="00917A2C">
            <w:pPr>
              <w:autoSpaceDE w:val="0"/>
              <w:autoSpaceDN w:val="0"/>
              <w:adjustRightInd w:val="0"/>
              <w:rPr>
                <w:rFonts w:ascii="Calibri" w:eastAsia="Calibri" w:hAnsi="Calibri" w:cs="Times New Roman"/>
                <w:b/>
                <w:bCs/>
              </w:rPr>
            </w:pPr>
          </w:p>
          <w:p w:rsidR="00FC7D26" w:rsidRPr="009928DD" w:rsidRDefault="00FC7D26" w:rsidP="00917A2C">
            <w:pPr>
              <w:autoSpaceDE w:val="0"/>
              <w:autoSpaceDN w:val="0"/>
              <w:adjustRightInd w:val="0"/>
              <w:rPr>
                <w:rFonts w:ascii="Calibri" w:eastAsia="Calibri" w:hAnsi="Calibri" w:cs="Times New Roman"/>
                <w:b/>
                <w:bCs/>
              </w:rPr>
            </w:pPr>
          </w:p>
          <w:p w:rsidR="00FC7D26" w:rsidRPr="009928DD" w:rsidRDefault="00FC7D26" w:rsidP="00917A2C">
            <w:pPr>
              <w:autoSpaceDE w:val="0"/>
              <w:autoSpaceDN w:val="0"/>
              <w:adjustRightInd w:val="0"/>
              <w:rPr>
                <w:rFonts w:ascii="Calibri" w:eastAsia="Calibri" w:hAnsi="Calibri" w:cs="Times New Roman"/>
                <w:b/>
                <w:bCs/>
              </w:rPr>
            </w:pPr>
          </w:p>
          <w:p w:rsidR="00FC7D26" w:rsidRPr="009928DD" w:rsidRDefault="00FC7D26" w:rsidP="00917A2C">
            <w:pPr>
              <w:autoSpaceDE w:val="0"/>
              <w:autoSpaceDN w:val="0"/>
              <w:adjustRightInd w:val="0"/>
              <w:rPr>
                <w:rFonts w:ascii="Calibri" w:eastAsia="Calibri" w:hAnsi="Calibri" w:cs="Times New Roman"/>
                <w:b/>
                <w:bCs/>
              </w:rPr>
            </w:pPr>
          </w:p>
          <w:p w:rsidR="00FC7D26" w:rsidRPr="009928DD" w:rsidRDefault="00FC7D26" w:rsidP="00917A2C">
            <w:pPr>
              <w:autoSpaceDE w:val="0"/>
              <w:autoSpaceDN w:val="0"/>
              <w:adjustRightInd w:val="0"/>
              <w:rPr>
                <w:rFonts w:ascii="Calibri" w:eastAsia="Calibri" w:hAnsi="Calibri" w:cs="Times New Roman"/>
                <w:b/>
                <w:bCs/>
              </w:rPr>
            </w:pPr>
          </w:p>
          <w:p w:rsidR="00FC7D26" w:rsidRPr="009928DD" w:rsidRDefault="00FC7D26" w:rsidP="00917A2C">
            <w:pPr>
              <w:autoSpaceDE w:val="0"/>
              <w:autoSpaceDN w:val="0"/>
              <w:adjustRightInd w:val="0"/>
              <w:rPr>
                <w:rFonts w:ascii="Calibri" w:eastAsia="Calibri" w:hAnsi="Calibri" w:cs="Times New Roman"/>
                <w:b/>
                <w:bCs/>
              </w:rPr>
            </w:pPr>
          </w:p>
          <w:p w:rsidR="00FC7D26" w:rsidRPr="009928DD" w:rsidRDefault="00FC7D26" w:rsidP="00917A2C">
            <w:pPr>
              <w:autoSpaceDE w:val="0"/>
              <w:autoSpaceDN w:val="0"/>
              <w:adjustRightInd w:val="0"/>
              <w:rPr>
                <w:rFonts w:ascii="Calibri" w:eastAsia="Calibri" w:hAnsi="Calibri" w:cs="Times New Roman"/>
                <w:b/>
                <w:bCs/>
              </w:rPr>
            </w:pPr>
          </w:p>
          <w:p w:rsidR="00FC7D26" w:rsidRPr="009928DD" w:rsidRDefault="00FC7D26" w:rsidP="00917A2C">
            <w:pPr>
              <w:autoSpaceDE w:val="0"/>
              <w:autoSpaceDN w:val="0"/>
              <w:adjustRightInd w:val="0"/>
              <w:rPr>
                <w:rFonts w:ascii="Calibri" w:eastAsia="Calibri" w:hAnsi="Calibri" w:cs="Times New Roman"/>
                <w:b/>
                <w:bCs/>
              </w:rPr>
            </w:pPr>
          </w:p>
          <w:p w:rsidR="00FC7D26" w:rsidRPr="009928DD" w:rsidRDefault="00FC7D26" w:rsidP="00917A2C">
            <w:pPr>
              <w:autoSpaceDE w:val="0"/>
              <w:autoSpaceDN w:val="0"/>
              <w:adjustRightInd w:val="0"/>
              <w:rPr>
                <w:rFonts w:ascii="Calibri" w:eastAsia="Calibri" w:hAnsi="Calibri" w:cs="Times New Roman"/>
                <w:b/>
                <w:bCs/>
              </w:rPr>
            </w:pPr>
          </w:p>
          <w:p w:rsidR="00FC7D26" w:rsidRPr="009928DD" w:rsidRDefault="00FC7D26" w:rsidP="00917A2C">
            <w:pPr>
              <w:autoSpaceDE w:val="0"/>
              <w:autoSpaceDN w:val="0"/>
              <w:adjustRightInd w:val="0"/>
              <w:rPr>
                <w:rFonts w:ascii="Calibri" w:eastAsia="Calibri" w:hAnsi="Calibri" w:cs="Times New Roman"/>
                <w:b/>
                <w:bCs/>
              </w:rPr>
            </w:pPr>
          </w:p>
          <w:p w:rsidR="00FC7D26" w:rsidRPr="009928DD" w:rsidRDefault="00FC7D26" w:rsidP="00917A2C">
            <w:pPr>
              <w:autoSpaceDE w:val="0"/>
              <w:autoSpaceDN w:val="0"/>
              <w:adjustRightInd w:val="0"/>
              <w:rPr>
                <w:rFonts w:ascii="Calibri" w:eastAsia="Calibri" w:hAnsi="Calibri" w:cs="Times New Roman"/>
                <w:b/>
                <w:bCs/>
              </w:rPr>
            </w:pPr>
          </w:p>
          <w:p w:rsidR="00FC7D26" w:rsidRPr="009928DD" w:rsidRDefault="00FC7D26" w:rsidP="00917A2C">
            <w:pPr>
              <w:autoSpaceDE w:val="0"/>
              <w:autoSpaceDN w:val="0"/>
              <w:adjustRightInd w:val="0"/>
              <w:rPr>
                <w:rFonts w:ascii="Calibri" w:eastAsia="Calibri" w:hAnsi="Calibri" w:cs="Times New Roman"/>
                <w:b/>
                <w:bCs/>
              </w:rPr>
            </w:pPr>
          </w:p>
        </w:tc>
        <w:tc>
          <w:tcPr>
            <w:tcW w:w="3530" w:type="dxa"/>
          </w:tcPr>
          <w:p w:rsidR="00FC7D26" w:rsidRPr="009928DD" w:rsidRDefault="00FC7D26" w:rsidP="00917A2C">
            <w:pPr>
              <w:spacing w:line="480" w:lineRule="auto"/>
              <w:rPr>
                <w:rFonts w:ascii="Calibri" w:eastAsia="Calibri" w:hAnsi="Calibri" w:cs="Times New Roman"/>
                <w:lang w:val="sl-SI"/>
              </w:rPr>
            </w:pPr>
          </w:p>
        </w:tc>
        <w:tc>
          <w:tcPr>
            <w:tcW w:w="3096" w:type="dxa"/>
          </w:tcPr>
          <w:p w:rsidR="00FC7D26" w:rsidRPr="009928DD" w:rsidRDefault="00FC7D26" w:rsidP="00917A2C">
            <w:pPr>
              <w:spacing w:line="480" w:lineRule="auto"/>
              <w:rPr>
                <w:rFonts w:ascii="Calibri" w:eastAsia="Calibri" w:hAnsi="Calibri" w:cs="Times New Roman"/>
                <w:lang w:val="sl-SI"/>
              </w:rPr>
            </w:pPr>
          </w:p>
        </w:tc>
      </w:tr>
      <w:tr w:rsidR="00FC7D26" w:rsidRPr="00562B40" w:rsidTr="00917A2C">
        <w:tc>
          <w:tcPr>
            <w:tcW w:w="9286" w:type="dxa"/>
            <w:gridSpan w:val="3"/>
          </w:tcPr>
          <w:p w:rsidR="00FC7D26" w:rsidRPr="009928DD" w:rsidRDefault="00FC7D26" w:rsidP="00917A2C">
            <w:pPr>
              <w:autoSpaceDE w:val="0"/>
              <w:autoSpaceDN w:val="0"/>
              <w:adjustRightInd w:val="0"/>
              <w:rPr>
                <w:rFonts w:ascii="Calibri" w:eastAsia="Calibri" w:hAnsi="Calibri" w:cs="Times New Roman"/>
                <w:lang w:val="en-GB"/>
              </w:rPr>
            </w:pPr>
            <w:r w:rsidRPr="009928DD">
              <w:rPr>
                <w:rFonts w:ascii="Calibri" w:eastAsia="Calibri" w:hAnsi="Calibri" w:cs="Times New Roman"/>
                <w:b/>
                <w:bCs/>
                <w:lang w:val="en-GB"/>
              </w:rPr>
              <w:t xml:space="preserve">List of terms: </w:t>
            </w:r>
            <w:r w:rsidRPr="009928DD">
              <w:rPr>
                <w:rFonts w:ascii="Calibri" w:eastAsia="Calibri" w:hAnsi="Calibri" w:cs="Times New Roman"/>
                <w:lang w:val="en-GB"/>
              </w:rPr>
              <w:t xml:space="preserve">Guest worker – migrant – settler – colonist - foreigner – tourist – visitor – </w:t>
            </w:r>
            <w:proofErr w:type="spellStart"/>
            <w:r w:rsidRPr="009928DD">
              <w:rPr>
                <w:rFonts w:ascii="Calibri" w:eastAsia="Calibri" w:hAnsi="Calibri" w:cs="Times New Roman"/>
                <w:lang w:val="en-GB"/>
              </w:rPr>
              <w:t>Indocumented</w:t>
            </w:r>
            <w:proofErr w:type="spellEnd"/>
            <w:r w:rsidRPr="009928DD">
              <w:rPr>
                <w:rFonts w:ascii="Calibri" w:eastAsia="Calibri" w:hAnsi="Calibri" w:cs="Times New Roman"/>
                <w:lang w:val="en-GB"/>
              </w:rPr>
              <w:t xml:space="preserve">– </w:t>
            </w:r>
            <w:proofErr w:type="spellStart"/>
            <w:r w:rsidRPr="009928DD">
              <w:rPr>
                <w:rFonts w:ascii="Calibri" w:eastAsia="Calibri" w:hAnsi="Calibri" w:cs="Times New Roman"/>
                <w:lang w:val="en-GB"/>
              </w:rPr>
              <w:t>Ilegal</w:t>
            </w:r>
            <w:proofErr w:type="spellEnd"/>
            <w:r w:rsidRPr="009928DD">
              <w:rPr>
                <w:rFonts w:ascii="Calibri" w:eastAsia="Calibri" w:hAnsi="Calibri" w:cs="Times New Roman"/>
                <w:lang w:val="en-GB"/>
              </w:rPr>
              <w:t xml:space="preserve"> – irregular worker – </w:t>
            </w:r>
            <w:proofErr w:type="spellStart"/>
            <w:r w:rsidRPr="009928DD">
              <w:rPr>
                <w:rFonts w:ascii="Calibri" w:eastAsia="Calibri" w:hAnsi="Calibri" w:cs="Times New Roman"/>
                <w:lang w:val="en-GB"/>
              </w:rPr>
              <w:t>Indiano</w:t>
            </w:r>
            <w:proofErr w:type="spellEnd"/>
            <w:r w:rsidRPr="009928DD">
              <w:rPr>
                <w:rFonts w:ascii="Calibri" w:eastAsia="Calibri" w:hAnsi="Calibri" w:cs="Times New Roman"/>
                <w:lang w:val="en-GB"/>
              </w:rPr>
              <w:t xml:space="preserve"> – conquistador - traveller – explorer – illegal migrant – aid worker – wet back – occidental foreigner – refugee – asylum seeker - exile.</w:t>
            </w:r>
          </w:p>
        </w:tc>
      </w:tr>
    </w:tbl>
    <w:p w:rsidR="00FC7D26" w:rsidRDefault="00FC7D26"/>
    <w:sectPr w:rsidR="00FC7D26" w:rsidSect="005C463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D26" w:rsidRDefault="00FC7D26" w:rsidP="00FC7D26">
      <w:pPr>
        <w:spacing w:after="0" w:line="240" w:lineRule="auto"/>
      </w:pPr>
      <w:r>
        <w:separator/>
      </w:r>
    </w:p>
  </w:endnote>
  <w:endnote w:type="continuationSeparator" w:id="0">
    <w:p w:rsidR="00FC7D26" w:rsidRDefault="00FC7D26" w:rsidP="00FC7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D26" w:rsidRDefault="00FC7D26" w:rsidP="00FC7D26">
      <w:pPr>
        <w:spacing w:after="0" w:line="240" w:lineRule="auto"/>
      </w:pPr>
      <w:r>
        <w:separator/>
      </w:r>
    </w:p>
  </w:footnote>
  <w:footnote w:type="continuationSeparator" w:id="0">
    <w:p w:rsidR="00FC7D26" w:rsidRDefault="00FC7D26" w:rsidP="00FC7D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FC7D26"/>
    <w:rsid w:val="005C463D"/>
    <w:rsid w:val="00FC7D2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C7D26"/>
    <w:rPr>
      <w:lang w:val="es-E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FC7D26"/>
    <w:pPr>
      <w:tabs>
        <w:tab w:val="center" w:pos="4536"/>
        <w:tab w:val="right" w:pos="9072"/>
      </w:tabs>
      <w:spacing w:after="0" w:line="240" w:lineRule="auto"/>
    </w:pPr>
    <w:rPr>
      <w:lang w:val="sl-SI"/>
    </w:rPr>
  </w:style>
  <w:style w:type="character" w:customStyle="1" w:styleId="GlavaZnak">
    <w:name w:val="Glava Znak"/>
    <w:basedOn w:val="Privzetapisavaodstavka"/>
    <w:link w:val="Glava"/>
    <w:uiPriority w:val="99"/>
    <w:semiHidden/>
    <w:rsid w:val="00FC7D26"/>
  </w:style>
  <w:style w:type="paragraph" w:styleId="Noga">
    <w:name w:val="footer"/>
    <w:basedOn w:val="Navaden"/>
    <w:link w:val="NogaZnak"/>
    <w:uiPriority w:val="99"/>
    <w:semiHidden/>
    <w:unhideWhenUsed/>
    <w:rsid w:val="00FC7D26"/>
    <w:pPr>
      <w:tabs>
        <w:tab w:val="center" w:pos="4536"/>
        <w:tab w:val="right" w:pos="9072"/>
      </w:tabs>
      <w:spacing w:after="0" w:line="240" w:lineRule="auto"/>
    </w:pPr>
    <w:rPr>
      <w:lang w:val="sl-SI"/>
    </w:rPr>
  </w:style>
  <w:style w:type="character" w:customStyle="1" w:styleId="NogaZnak">
    <w:name w:val="Noga Znak"/>
    <w:basedOn w:val="Privzetapisavaodstavka"/>
    <w:link w:val="Noga"/>
    <w:uiPriority w:val="99"/>
    <w:semiHidden/>
    <w:rsid w:val="00FC7D26"/>
  </w:style>
  <w:style w:type="table" w:styleId="Tabela-mrea">
    <w:name w:val="Table Grid"/>
    <w:basedOn w:val="Navadnatabela"/>
    <w:uiPriority w:val="59"/>
    <w:rsid w:val="00FC7D26"/>
    <w:pPr>
      <w:spacing w:after="0" w:line="240" w:lineRule="auto"/>
    </w:pPr>
    <w:rPr>
      <w:lang w:val="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sonja</cp:lastModifiedBy>
  <cp:revision>1</cp:revision>
  <dcterms:created xsi:type="dcterms:W3CDTF">2017-08-04T15:55:00Z</dcterms:created>
  <dcterms:modified xsi:type="dcterms:W3CDTF">2017-08-04T15:57:00Z</dcterms:modified>
</cp:coreProperties>
</file>